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C0" w:rsidRDefault="00E442C0" w:rsidP="00A07C6C">
      <w:pPr>
        <w:spacing w:line="240" w:lineRule="auto"/>
        <w:rPr>
          <w:b/>
        </w:rPr>
      </w:pPr>
      <w:bookmarkStart w:id="0" w:name="OLE_LINK60"/>
      <w:bookmarkStart w:id="1" w:name="OLE_LINK61"/>
      <w:bookmarkStart w:id="2" w:name="OLE_LINK62"/>
      <w:bookmarkStart w:id="3" w:name="OLE_LINK63"/>
      <w:bookmarkStart w:id="4" w:name="OLE_LINK64"/>
      <w:bookmarkStart w:id="5" w:name="OLE_LINK65"/>
      <w:bookmarkStart w:id="6" w:name="OLE_LINK66"/>
      <w:bookmarkStart w:id="7" w:name="OLE_LINK67"/>
      <w:r w:rsidRPr="00A07C6C">
        <w:rPr>
          <w:b/>
        </w:rPr>
        <w:t>Souhlas se zpracováním osobních údajů</w:t>
      </w:r>
    </w:p>
    <w:p w:rsidR="007304F4" w:rsidRDefault="007304F4" w:rsidP="00A07C6C">
      <w:pPr>
        <w:spacing w:line="240" w:lineRule="auto"/>
        <w:rPr>
          <w:b/>
        </w:rPr>
      </w:pPr>
    </w:p>
    <w:bookmarkEnd w:id="0"/>
    <w:bookmarkEnd w:id="1"/>
    <w:bookmarkEnd w:id="2"/>
    <w:p w:rsidR="00E442C0" w:rsidRDefault="00E442C0" w:rsidP="00A07C6C">
      <w:pPr>
        <w:spacing w:line="240" w:lineRule="auto"/>
      </w:pPr>
      <w:r>
        <w:t xml:space="preserve">Uděluji tímto souhlas společnosti  </w:t>
      </w:r>
      <w:proofErr w:type="spellStart"/>
      <w:r w:rsidRPr="00E442C0">
        <w:t>společnost</w:t>
      </w:r>
      <w:r>
        <w:t>i</w:t>
      </w:r>
      <w:proofErr w:type="spellEnd"/>
      <w:r w:rsidRPr="00E442C0">
        <w:t xml:space="preserve"> ET produkt s.r.o. (dále jen prodávající), se sídlem </w:t>
      </w:r>
      <w:proofErr w:type="spellStart"/>
      <w:r w:rsidRPr="00E442C0">
        <w:t>Ortenovo</w:t>
      </w:r>
      <w:proofErr w:type="spellEnd"/>
      <w:r w:rsidRPr="00E442C0">
        <w:t xml:space="preserve"> náměstí 450/10,170 00 Praha 7, IČ 22411226. Společnost je zapsaná v obchodním rejstříku vedeném Městským soudem v Praze oddíl C, vložka 139586 </w:t>
      </w:r>
      <w:r>
        <w:t xml:space="preserve">, aby zpracovávala moje osobní údaje  pro obchodní účely, pro zasílání zboží </w:t>
      </w:r>
      <w:bookmarkStart w:id="8" w:name="OLE_LINK22"/>
      <w:bookmarkStart w:id="9" w:name="OLE_LINK23"/>
      <w:r>
        <w:t xml:space="preserve">smluveným přepravcem  </w:t>
      </w:r>
      <w:bookmarkEnd w:id="8"/>
      <w:bookmarkEnd w:id="9"/>
      <w:r>
        <w:t>a komunikaci.</w:t>
      </w:r>
    </w:p>
    <w:p w:rsidR="00A449B4" w:rsidRDefault="00A449B4" w:rsidP="00A07C6C">
      <w:pPr>
        <w:spacing w:line="240" w:lineRule="auto"/>
        <w:rPr>
          <w:color w:val="000000"/>
        </w:rPr>
      </w:pPr>
      <w:r>
        <w:t xml:space="preserve">1) </w:t>
      </w:r>
      <w:r>
        <w:rPr>
          <w:color w:val="000000"/>
        </w:rPr>
        <w:t>osobní údaje</w:t>
      </w:r>
      <w:r w:rsidR="006461E6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="006461E6">
        <w:rPr>
          <w:color w:val="000000"/>
        </w:rPr>
        <w:t>k</w:t>
      </w:r>
      <w:r>
        <w:rPr>
          <w:color w:val="000000"/>
        </w:rPr>
        <w:t xml:space="preserve"> jednoznačné a nezaměnitelné identifikaci</w:t>
      </w:r>
      <w:r w:rsidR="0043364B">
        <w:rPr>
          <w:color w:val="000000"/>
        </w:rPr>
        <w:t>.</w:t>
      </w:r>
      <w:r>
        <w:rPr>
          <w:color w:val="000000"/>
        </w:rPr>
        <w:t xml:space="preserve"> ( jméno, příjmení, bydliště,  v případě podnikatelů také IČO a DIČ)</w:t>
      </w:r>
    </w:p>
    <w:p w:rsidR="00A449B4" w:rsidRDefault="00A449B4" w:rsidP="00A07C6C">
      <w:pPr>
        <w:spacing w:line="240" w:lineRule="auto"/>
        <w:rPr>
          <w:color w:val="000000"/>
        </w:rPr>
      </w:pPr>
      <w:r>
        <w:rPr>
          <w:color w:val="000000"/>
        </w:rPr>
        <w:t>2)</w:t>
      </w:r>
      <w:r w:rsidRPr="00A449B4">
        <w:t xml:space="preserve"> </w:t>
      </w:r>
      <w:r w:rsidRPr="00A449B4">
        <w:rPr>
          <w:color w:val="000000"/>
        </w:rPr>
        <w:t>kontaktní údaje,</w:t>
      </w:r>
      <w:r w:rsidR="006461E6">
        <w:rPr>
          <w:color w:val="000000"/>
        </w:rPr>
        <w:t xml:space="preserve"> </w:t>
      </w:r>
      <w:r w:rsidR="0043364B">
        <w:rPr>
          <w:color w:val="000000"/>
        </w:rPr>
        <w:t xml:space="preserve">k </w:t>
      </w:r>
      <w:r w:rsidR="006461E6">
        <w:rPr>
          <w:color w:val="000000"/>
        </w:rPr>
        <w:t xml:space="preserve"> vyři</w:t>
      </w:r>
      <w:r w:rsidR="0043364B">
        <w:rPr>
          <w:color w:val="000000"/>
        </w:rPr>
        <w:t xml:space="preserve">zování objednávek, zasílání zboží </w:t>
      </w:r>
      <w:r w:rsidR="0043364B">
        <w:t>smluveným přepravcem  a komunikaci</w:t>
      </w:r>
      <w:r w:rsidR="0043364B">
        <w:rPr>
          <w:color w:val="000000"/>
        </w:rPr>
        <w:t xml:space="preserve">.   </w:t>
      </w:r>
      <w:r w:rsidRPr="00A449B4">
        <w:rPr>
          <w:color w:val="000000"/>
        </w:rPr>
        <w:t xml:space="preserve"> (a</w:t>
      </w:r>
      <w:r>
        <w:rPr>
          <w:color w:val="000000"/>
        </w:rPr>
        <w:t>d</w:t>
      </w:r>
      <w:r w:rsidRPr="00A449B4">
        <w:rPr>
          <w:color w:val="000000"/>
        </w:rPr>
        <w:t>resa, telefonní číslo, e-</w:t>
      </w:r>
      <w:proofErr w:type="spellStart"/>
      <w:r w:rsidRPr="00A449B4">
        <w:rPr>
          <w:color w:val="000000"/>
        </w:rPr>
        <w:t>mailová</w:t>
      </w:r>
      <w:proofErr w:type="spellEnd"/>
      <w:r w:rsidRPr="00A449B4">
        <w:rPr>
          <w:color w:val="000000"/>
        </w:rPr>
        <w:t xml:space="preserve"> adresa, datová schránka, bankovní spojení)</w:t>
      </w:r>
    </w:p>
    <w:p w:rsidR="00A449B4" w:rsidRDefault="00A449B4" w:rsidP="00A07C6C">
      <w:pPr>
        <w:spacing w:line="240" w:lineRule="auto"/>
        <w:rPr>
          <w:color w:val="000000"/>
        </w:rPr>
      </w:pPr>
      <w:r>
        <w:rPr>
          <w:color w:val="000000"/>
        </w:rPr>
        <w:t>3)</w:t>
      </w:r>
      <w:r w:rsidRPr="00A449B4">
        <w:t xml:space="preserve"> </w:t>
      </w:r>
      <w:r w:rsidRPr="00A449B4">
        <w:rPr>
          <w:color w:val="000000"/>
        </w:rPr>
        <w:t xml:space="preserve">obchodní údaje, </w:t>
      </w:r>
      <w:r w:rsidR="0043364B">
        <w:rPr>
          <w:color w:val="000000"/>
        </w:rPr>
        <w:t>k</w:t>
      </w:r>
      <w:r w:rsidRPr="00A449B4">
        <w:rPr>
          <w:color w:val="000000"/>
        </w:rPr>
        <w:t xml:space="preserve"> nastavování slev, forem úhrad, zasílání nabídek a informací o zboží</w:t>
      </w:r>
      <w:r w:rsidR="0043364B">
        <w:rPr>
          <w:color w:val="000000"/>
        </w:rPr>
        <w:t>.</w:t>
      </w:r>
      <w:r w:rsidRPr="00A449B4">
        <w:rPr>
          <w:color w:val="000000"/>
        </w:rPr>
        <w:t>( četnost objednávek, výše objednávek, sortiment objednávek a pod.)</w:t>
      </w:r>
    </w:p>
    <w:p w:rsidR="00F11407" w:rsidRDefault="00F11407" w:rsidP="00A07C6C">
      <w:pPr>
        <w:spacing w:line="240" w:lineRule="auto"/>
      </w:pPr>
      <w:r>
        <w:t>U</w:t>
      </w:r>
      <w:r w:rsidRPr="00F11407">
        <w:t xml:space="preserve">dělení souhlasu vychází z nového nařízení </w:t>
      </w:r>
      <w:proofErr w:type="spellStart"/>
      <w:r w:rsidR="000267B7" w:rsidRPr="000267B7">
        <w:t>nařízení</w:t>
      </w:r>
      <w:proofErr w:type="spellEnd"/>
      <w:r w:rsidR="000267B7" w:rsidRPr="000267B7">
        <w:t xml:space="preserve"> Evropského parlamentu a Rady (EU) č. 2016/679 o ochraně fyzických osob v souvislosti se zpracováním osobních údajů a o volném pohybu těchto údajů a o zrušení směrnice 95/46/ES (obecné nařízení o ochraně osobních údajů)</w:t>
      </w:r>
      <w:r w:rsidR="004D1D9B">
        <w:t>.</w:t>
      </w:r>
      <w:r>
        <w:t xml:space="preserve"> </w:t>
      </w:r>
      <w:r w:rsidR="004D1D9B">
        <w:t>P</w:t>
      </w:r>
      <w:r>
        <w:t xml:space="preserve">ro </w:t>
      </w:r>
      <w:r w:rsidR="004D1D9B">
        <w:t>prod</w:t>
      </w:r>
      <w:r w:rsidR="00A7187E">
        <w:t>á</w:t>
      </w:r>
      <w:r w:rsidR="004D1D9B">
        <w:t>v</w:t>
      </w:r>
      <w:r w:rsidR="00A7187E">
        <w:t>a</w:t>
      </w:r>
      <w:r w:rsidR="004D1D9B">
        <w:t>jíc</w:t>
      </w:r>
      <w:r w:rsidR="00A7187E">
        <w:t>í</w:t>
      </w:r>
      <w:r w:rsidR="004D1D9B">
        <w:t>ho</w:t>
      </w:r>
      <w:r>
        <w:t xml:space="preserve"> moho</w:t>
      </w:r>
      <w:r w:rsidR="00A7187E">
        <w:t>u osobní údaje</w:t>
      </w:r>
      <w:r>
        <w:t xml:space="preserve"> zpracovávat i někteří </w:t>
      </w:r>
      <w:r w:rsidR="00A7187E">
        <w:t xml:space="preserve">smluvní </w:t>
      </w:r>
      <w:r>
        <w:t xml:space="preserve">zpracovatelé, </w:t>
      </w:r>
      <w:r w:rsidR="00A7187E">
        <w:t>d</w:t>
      </w:r>
      <w:r>
        <w:t>odavatel účetních služeb, správce webových stránek, poskytovatel e-</w:t>
      </w:r>
      <w:proofErr w:type="spellStart"/>
      <w:r>
        <w:t>mailového</w:t>
      </w:r>
      <w:proofErr w:type="spellEnd"/>
      <w:r>
        <w:t xml:space="preserve"> klienta, poskytovatel poštovních a doručovacích služeb.</w:t>
      </w:r>
      <w:r w:rsidR="00A7187E">
        <w:t>S</w:t>
      </w:r>
      <w:r>
        <w:t xml:space="preserve">eznam těchto zpracovatelů je možné získat </w:t>
      </w:r>
      <w:r w:rsidR="00A7187E">
        <w:t>na vyžádaní</w:t>
      </w:r>
      <w:r>
        <w:t>.</w:t>
      </w:r>
    </w:p>
    <w:p w:rsidR="00D21325" w:rsidRPr="00A07C6C" w:rsidRDefault="00D21325" w:rsidP="00A07C6C">
      <w:pPr>
        <w:spacing w:line="240" w:lineRule="auto"/>
        <w:rPr>
          <w:b/>
        </w:rPr>
      </w:pPr>
      <w:r w:rsidRPr="00A07C6C">
        <w:rPr>
          <w:b/>
        </w:rPr>
        <w:t>Beru na vědomí, že mám právo:</w:t>
      </w:r>
    </w:p>
    <w:p w:rsidR="00D21325" w:rsidRDefault="00D21325" w:rsidP="00A07C6C">
      <w:pPr>
        <w:spacing w:line="240" w:lineRule="auto"/>
      </w:pPr>
      <w:r>
        <w:t>1) vzít souhlas kdykoliv zpět</w:t>
      </w:r>
      <w:r w:rsidR="002C128A">
        <w:t>.</w:t>
      </w:r>
    </w:p>
    <w:p w:rsidR="00D21325" w:rsidRDefault="00D21325" w:rsidP="00A07C6C">
      <w:pPr>
        <w:spacing w:line="240" w:lineRule="auto"/>
      </w:pPr>
      <w:r>
        <w:t xml:space="preserve">2) požadovat po </w:t>
      </w:r>
      <w:bookmarkStart w:id="10" w:name="OLE_LINK43"/>
      <w:bookmarkStart w:id="11" w:name="OLE_LINK44"/>
      <w:bookmarkStart w:id="12" w:name="OLE_LINK45"/>
      <w:bookmarkStart w:id="13" w:name="OLE_LINK46"/>
      <w:bookmarkStart w:id="14" w:name="OLE_LINK47"/>
      <w:bookmarkStart w:id="15" w:name="OLE_LINK48"/>
      <w:r w:rsidR="002C128A">
        <w:t>prodávajícím</w:t>
      </w:r>
      <w:bookmarkEnd w:id="10"/>
      <w:bookmarkEnd w:id="11"/>
      <w:bookmarkEnd w:id="12"/>
      <w:bookmarkEnd w:id="13"/>
      <w:bookmarkEnd w:id="14"/>
      <w:bookmarkEnd w:id="15"/>
      <w:r>
        <w:t xml:space="preserve"> informaci, </w:t>
      </w:r>
      <w:r w:rsidR="002C128A">
        <w:t>jaké mé osobní údaje zpracovává.</w:t>
      </w:r>
    </w:p>
    <w:p w:rsidR="00D21325" w:rsidRDefault="00D21325" w:rsidP="00A07C6C">
      <w:pPr>
        <w:spacing w:line="240" w:lineRule="auto"/>
      </w:pPr>
      <w:r>
        <w:t xml:space="preserve">3) požadovat po </w:t>
      </w:r>
      <w:r w:rsidR="002C128A">
        <w:t>prodávajícím</w:t>
      </w:r>
      <w:r>
        <w:t xml:space="preserve"> vysvětlení ohledně zpracování osobních údajů,</w:t>
      </w:r>
    </w:p>
    <w:p w:rsidR="00D21325" w:rsidRDefault="00D21325" w:rsidP="00A07C6C">
      <w:pPr>
        <w:spacing w:line="240" w:lineRule="auto"/>
      </w:pPr>
      <w:r>
        <w:t xml:space="preserve">4) vyžádat si u </w:t>
      </w:r>
      <w:r w:rsidR="002C128A">
        <w:t>prodávajícího</w:t>
      </w:r>
      <w:r>
        <w:t xml:space="preserve"> přístup k těmto údajům a tyto n</w:t>
      </w:r>
      <w:r w:rsidR="002C128A">
        <w:t>echat aktualizovat nebo opravit.</w:t>
      </w:r>
    </w:p>
    <w:p w:rsidR="00D21325" w:rsidRDefault="00D21325" w:rsidP="00A07C6C">
      <w:pPr>
        <w:spacing w:line="240" w:lineRule="auto"/>
      </w:pPr>
      <w:r>
        <w:t xml:space="preserve">5) požadovat po </w:t>
      </w:r>
      <w:r w:rsidR="002C128A">
        <w:t>prodávajícím</w:t>
      </w:r>
      <w:r>
        <w:t xml:space="preserve"> výmaz těchto osobních údajů, to však pouze za podmínky, že neexistuje žádný zákonný dů</w:t>
      </w:r>
      <w:r w:rsidR="002C128A">
        <w:t>vod k jejich dalšímu zpracování.</w:t>
      </w:r>
    </w:p>
    <w:p w:rsidR="00D21325" w:rsidRDefault="00D21325" w:rsidP="00A07C6C">
      <w:pPr>
        <w:spacing w:line="240" w:lineRule="auto"/>
      </w:pPr>
      <w:r>
        <w:t xml:space="preserve">6) v případě pochybností o dodržování povinností souvisejících se zpracováním osobních údajů se obrátit na </w:t>
      </w:r>
      <w:r w:rsidR="002C128A">
        <w:t>prodávajícího</w:t>
      </w:r>
      <w:r>
        <w:t xml:space="preserve"> nebo na </w:t>
      </w:r>
      <w:r w:rsidR="002C128A">
        <w:t>Úřad pro ochranu osobních údajů.</w:t>
      </w:r>
    </w:p>
    <w:p w:rsidR="00F11407" w:rsidRDefault="002C128A" w:rsidP="00A07C6C">
      <w:pPr>
        <w:spacing w:line="240" w:lineRule="auto"/>
      </w:pPr>
      <w:r w:rsidRPr="002C128A">
        <w:t>V případě uplatnění jakéhokoliv výše uvedeného práva</w:t>
      </w:r>
      <w:r w:rsidR="00A33E3F">
        <w:t xml:space="preserve">, Nás </w:t>
      </w:r>
      <w:r w:rsidRPr="002C128A">
        <w:t>bez zbytečného odkladu  i</w:t>
      </w:r>
      <w:bookmarkStart w:id="16" w:name="OLE_LINK49"/>
      <w:bookmarkStart w:id="17" w:name="OLE_LINK50"/>
      <w:bookmarkStart w:id="18" w:name="OLE_LINK51"/>
      <w:bookmarkStart w:id="19" w:name="OLE_LINK52"/>
      <w:r w:rsidRPr="002C128A">
        <w:t>nformuj</w:t>
      </w:r>
      <w:r>
        <w:t>te</w:t>
      </w:r>
      <w:bookmarkEnd w:id="16"/>
      <w:bookmarkEnd w:id="17"/>
      <w:bookmarkEnd w:id="18"/>
      <w:bookmarkEnd w:id="19"/>
      <w:r w:rsidRPr="002C128A">
        <w:t xml:space="preserve"> </w:t>
      </w:r>
      <w:r w:rsidR="00A33E3F">
        <w:t xml:space="preserve">písemnou formou  na adrese sídla společnosti nebo pomocí emailu </w:t>
      </w:r>
      <w:hyperlink r:id="rId7" w:history="1">
        <w:r w:rsidR="00A33E3F" w:rsidRPr="00A33E3F">
          <w:rPr>
            <w:rStyle w:val="Hypertextovodkaz"/>
          </w:rPr>
          <w:t>info@etprodukt.cz</w:t>
        </w:r>
      </w:hyperlink>
      <w:r w:rsidR="00A33E3F">
        <w:t>.</w:t>
      </w:r>
    </w:p>
    <w:p w:rsidR="00A07C6C" w:rsidRDefault="00A07C6C" w:rsidP="00A07C6C">
      <w:pPr>
        <w:spacing w:line="240" w:lineRule="auto"/>
      </w:pPr>
    </w:p>
    <w:p w:rsidR="00A07C6C" w:rsidRDefault="00A07C6C" w:rsidP="00A07C6C">
      <w:pPr>
        <w:spacing w:line="240" w:lineRule="auto"/>
      </w:pPr>
      <w:r>
        <w:t>S výše uvedeným zpracováním uděluji svůj výslovný souhlas. Tento souhlas jsem učinil svobodně a bez nátlaku a pro udělení souhlasu mám všechny relevantní informace.</w:t>
      </w:r>
    </w:p>
    <w:p w:rsidR="00A07C6C" w:rsidRDefault="00A07C6C" w:rsidP="00A07C6C">
      <w:pPr>
        <w:spacing w:line="240" w:lineRule="auto"/>
      </w:pPr>
    </w:p>
    <w:p w:rsidR="00A07C6C" w:rsidRDefault="00A07C6C" w:rsidP="00A07C6C">
      <w:pPr>
        <w:spacing w:line="240" w:lineRule="auto"/>
      </w:pPr>
      <w:r>
        <w:t>Firma : ......................................................</w:t>
      </w:r>
    </w:p>
    <w:p w:rsidR="00A07C6C" w:rsidRDefault="00A07C6C" w:rsidP="00A07C6C">
      <w:pPr>
        <w:spacing w:line="240" w:lineRule="auto"/>
      </w:pPr>
    </w:p>
    <w:p w:rsidR="00A07C6C" w:rsidRDefault="00A07C6C" w:rsidP="00A07C6C">
      <w:pPr>
        <w:spacing w:line="240" w:lineRule="auto"/>
      </w:pPr>
      <w:r>
        <w:t>Jméno oprávněné osoby: .........................................................</w:t>
      </w:r>
    </w:p>
    <w:p w:rsidR="00A07C6C" w:rsidRDefault="00A07C6C" w:rsidP="00A07C6C">
      <w:pPr>
        <w:spacing w:line="240" w:lineRule="auto"/>
      </w:pPr>
    </w:p>
    <w:p w:rsidR="00A33E3F" w:rsidRDefault="00A07C6C" w:rsidP="00A07C6C">
      <w:pPr>
        <w:spacing w:line="240" w:lineRule="auto"/>
      </w:pPr>
      <w:r>
        <w:t>V: ............................................                                                                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>podpis oprávněné osoby</w:t>
      </w:r>
      <w:bookmarkEnd w:id="3"/>
      <w:bookmarkEnd w:id="4"/>
      <w:bookmarkEnd w:id="5"/>
      <w:bookmarkEnd w:id="6"/>
      <w:bookmarkEnd w:id="7"/>
    </w:p>
    <w:sectPr w:rsidR="00A33E3F" w:rsidSect="008530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8AA" w:rsidRDefault="00AC18AA" w:rsidP="007304F4">
      <w:pPr>
        <w:spacing w:after="0" w:line="240" w:lineRule="auto"/>
      </w:pPr>
      <w:r>
        <w:separator/>
      </w:r>
    </w:p>
  </w:endnote>
  <w:endnote w:type="continuationSeparator" w:id="0">
    <w:p w:rsidR="00AC18AA" w:rsidRDefault="00AC18AA" w:rsidP="0073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4F4" w:rsidRDefault="007304F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4F4" w:rsidRDefault="007304F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4F4" w:rsidRDefault="007304F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8AA" w:rsidRDefault="00AC18AA" w:rsidP="007304F4">
      <w:pPr>
        <w:spacing w:after="0" w:line="240" w:lineRule="auto"/>
      </w:pPr>
      <w:r>
        <w:separator/>
      </w:r>
    </w:p>
  </w:footnote>
  <w:footnote w:type="continuationSeparator" w:id="0">
    <w:p w:rsidR="00AC18AA" w:rsidRDefault="00AC18AA" w:rsidP="00730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4F4" w:rsidRDefault="007304F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92093"/>
      <w:docPartObj>
        <w:docPartGallery w:val="Watermarks"/>
        <w:docPartUnique/>
      </w:docPartObj>
    </w:sdtPr>
    <w:sdtContent>
      <w:p w:rsidR="007304F4" w:rsidRDefault="00CE68A1">
        <w:pPr>
          <w:pStyle w:val="Zhlav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060980" o:spid="_x0000_s2049" type="#_x0000_t136" style="position:absolute;margin-left:0;margin-top:0;width:572.2pt;height:67.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ET produkt s.r.o.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4F4" w:rsidRDefault="007304F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442C0"/>
    <w:rsid w:val="000267B7"/>
    <w:rsid w:val="000C12E5"/>
    <w:rsid w:val="001031F1"/>
    <w:rsid w:val="002C128A"/>
    <w:rsid w:val="0043364B"/>
    <w:rsid w:val="004D1D9B"/>
    <w:rsid w:val="006461E6"/>
    <w:rsid w:val="00652D60"/>
    <w:rsid w:val="007304F4"/>
    <w:rsid w:val="008530D5"/>
    <w:rsid w:val="00A07C6C"/>
    <w:rsid w:val="00A33E3F"/>
    <w:rsid w:val="00A449B4"/>
    <w:rsid w:val="00A7187E"/>
    <w:rsid w:val="00AC18AA"/>
    <w:rsid w:val="00CE68A1"/>
    <w:rsid w:val="00D21325"/>
    <w:rsid w:val="00E442C0"/>
    <w:rsid w:val="00F11407"/>
    <w:rsid w:val="00F11EC0"/>
    <w:rsid w:val="00F4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3E3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73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304F4"/>
  </w:style>
  <w:style w:type="paragraph" w:styleId="Zpat">
    <w:name w:val="footer"/>
    <w:basedOn w:val="Normln"/>
    <w:link w:val="ZpatChar"/>
    <w:uiPriority w:val="99"/>
    <w:semiHidden/>
    <w:unhideWhenUsed/>
    <w:rsid w:val="0073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30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etprodukt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BD48F-DE31-4F5F-99C4-84AD4F8A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Dastti</dc:creator>
  <cp:lastModifiedBy>Dastti</cp:lastModifiedBy>
  <cp:revision>2</cp:revision>
  <dcterms:created xsi:type="dcterms:W3CDTF">2018-05-27T13:34:00Z</dcterms:created>
  <dcterms:modified xsi:type="dcterms:W3CDTF">2018-06-24T19:18:00Z</dcterms:modified>
</cp:coreProperties>
</file>